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5"/>
        <w:gridCol w:w="4423"/>
      </w:tblGrid>
      <w:tr>
        <w:trPr/>
        <w:tc>
          <w:tcPr>
            <w:tcW w:w="5215" w:type="dxa"/>
            <w:tcBorders/>
          </w:tcPr>
          <w:p>
            <w:pPr>
              <w:pStyle w:val="Normal"/>
              <w:bidi w:val="0"/>
              <w:spacing w:before="0" w:after="125"/>
              <w:jc w:val="left"/>
              <w:rPr/>
            </w:pPr>
            <w:r>
              <w:rPr/>
              <w:t>{%logo}</w:t>
            </w:r>
          </w:p>
          <w:p>
            <w:pPr>
              <w:pStyle w:val="Normal"/>
              <w:bidi w:val="0"/>
              <w:spacing w:before="0" w:after="28"/>
              <w:jc w:val="left"/>
              <w:rPr>
                <w:rFonts w:ascii="Caladea" w:hAnsi="Caladea"/>
                <w:b/>
                <w:color w:val="12395B"/>
                <w:sz w:val="30"/>
              </w:rPr>
            </w:pPr>
            <w:r>
              <w:rPr>
                <w:rFonts w:ascii="Caladea" w:hAnsi="Caladea"/>
                <w:b/>
                <w:color w:val="12395B"/>
                <w:sz w:val="30"/>
              </w:rPr>
              <w:t>{company.name}</w:t>
            </w:r>
          </w:p>
          <w:p>
            <w:pPr>
              <w:pStyle w:val="Normal"/>
              <w:bidi w:val="0"/>
              <w:jc w:val="left"/>
              <w:rPr>
                <w:color w:val="6B7B8B"/>
                <w:spacing w:val="17"/>
                <w:sz w:val="17"/>
              </w:rPr>
            </w:pPr>
            <w:r>
              <w:rPr>
                <w:color w:val="6B7B8B"/>
                <w:spacing w:val="17"/>
                <w:sz w:val="17"/>
              </w:rPr>
              <w:t>{company.tagline}</w:t>
            </w:r>
          </w:p>
        </w:tc>
        <w:tc>
          <w:tcPr>
            <w:tcW w:w="4423" w:type="dxa"/>
            <w:tcBorders/>
            <w:tcMar>
              <w:top w:w="28" w:type="dxa"/>
            </w:tcMar>
          </w:tcPr>
          <w:p>
            <w:pPr>
              <w:pStyle w:val="Normal"/>
              <w:bidi w:val="0"/>
              <w:spacing w:lineRule="auto" w:line="316"/>
              <w:jc w:val="right"/>
              <w:rPr>
                <w:color w:val="546575"/>
                <w:sz w:val="17"/>
              </w:rPr>
            </w:pPr>
            <w:r>
              <w:rPr>
                <w:color w:val="546575"/>
                <w:sz w:val="17"/>
              </w:rPr>
              <w:t>{company.address}</w:t>
            </w:r>
          </w:p>
          <w:p>
            <w:pPr>
              <w:pStyle w:val="Normal"/>
              <w:bidi w:val="0"/>
              <w:spacing w:lineRule="auto" w:line="316"/>
              <w:jc w:val="right"/>
              <w:rPr>
                <w:color w:val="546575"/>
                <w:sz w:val="17"/>
              </w:rPr>
            </w:pPr>
            <w:r>
              <w:rPr>
                <w:color w:val="546575"/>
                <w:sz w:val="17"/>
              </w:rPr>
              <w:t>VAT {company.vat_id} · {company.registration}</w:t>
            </w:r>
          </w:p>
          <w:p>
            <w:pPr>
              <w:pStyle w:val="Normal"/>
              <w:bidi w:val="0"/>
              <w:spacing w:lineRule="auto" w:line="316"/>
              <w:jc w:val="right"/>
              <w:rPr>
                <w:color w:val="546575"/>
                <w:sz w:val="17"/>
              </w:rPr>
            </w:pPr>
            <w:r>
              <w:rPr>
                <w:color w:val="546575"/>
                <w:sz w:val="17"/>
              </w:rPr>
              <w:t>{company.email} · {company.phone}</w:t>
            </w:r>
          </w:p>
        </w:tc>
      </w:tr>
    </w:tbl>
    <w:p>
      <w:pPr>
        <w:pStyle w:val="Normal"/>
        <w:pBdr>
          <w:top w:val="single" w:sz="12" w:space="0" w:color="12395B"/>
        </w:pBdr>
        <w:bidi w:val="0"/>
        <w:spacing w:before="181" w:after="170"/>
        <w:jc w:val="left"/>
        <w:rPr>
          <w:sz w:val="2"/>
        </w:rPr>
      </w:pPr>
      <w:r>
        <w:rPr>
          <w:sz w:val="2"/>
        </w:rPr>
      </w:r>
    </w:p>
    <w:p>
      <w:pPr>
        <w:pStyle w:val="Normal"/>
        <w:bidi w:val="0"/>
        <w:spacing w:before="0" w:after="45"/>
        <w:jc w:val="left"/>
        <w:rPr>
          <w:rFonts w:ascii="Caladea" w:hAnsi="Caladea"/>
          <w:b/>
          <w:color w:val="12395B"/>
          <w:spacing w:val="23"/>
          <w:sz w:val="44"/>
        </w:rPr>
      </w:pPr>
      <w:r>
        <w:rPr>
          <w:rFonts w:ascii="Caladea" w:hAnsi="Caladea"/>
          <w:b/>
          <w:color w:val="12395B"/>
          <w:spacing w:val="23"/>
          <w:sz w:val="44"/>
        </w:rPr>
        <w:t>INVOICE</w:t>
      </w:r>
    </w:p>
    <w:p>
      <w:pPr>
        <w:pStyle w:val="Normal"/>
        <w:bidi w:val="0"/>
        <w:jc w:val="left"/>
        <w:rPr>
          <w:color w:val="6B7B8B"/>
          <w:sz w:val="18"/>
        </w:rPr>
      </w:pPr>
      <w:r>
        <w:rPr>
          <w:color w:val="6B7B8B"/>
          <w:sz w:val="18"/>
        </w:rPr>
        <w:t>{items|count} line items · issued {issued|date:DD MMMM YYYY}</w:t>
      </w:r>
    </w:p>
    <w:p>
      <w:pPr>
        <w:pStyle w:val="Normal"/>
        <w:bidi w:val="0"/>
        <w:spacing w:lineRule="auto" w:line="240" w:before="0" w:after="0"/>
        <w:jc w:val="left"/>
        <w:rPr>
          <w:sz w:val="10"/>
        </w:rPr>
      </w:pPr>
      <w:r>
        <w:rPr>
          <w:sz w:val="10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48"/>
        <w:gridCol w:w="340"/>
        <w:gridCol w:w="2438"/>
        <w:gridCol w:w="2212"/>
      </w:tblGrid>
      <w:tr>
        <w:trPr>
          <w:cantSplit w:val="true"/>
        </w:trPr>
        <w:tc>
          <w:tcPr>
            <w:tcW w:w="4648" w:type="dxa"/>
            <w:vMerge w:val="restart"/>
            <w:tcBorders/>
          </w:tcPr>
          <w:p>
            <w:pPr>
              <w:pStyle w:val="Normal"/>
              <w:bidi w:val="0"/>
              <w:spacing w:before="0" w:after="91"/>
              <w:jc w:val="left"/>
              <w:rPr>
                <w:b/>
                <w:caps/>
                <w:color w:val="8494A3"/>
                <w:spacing w:val="34"/>
                <w:sz w:val="15"/>
              </w:rPr>
            </w:pPr>
            <w:r>
              <w:rPr>
                <w:b/>
                <w:caps/>
                <w:color w:val="8494A3"/>
                <w:spacing w:val="34"/>
                <w:sz w:val="15"/>
              </w:rPr>
              <w:t>Bill to</w:t>
            </w:r>
          </w:p>
          <w:p>
            <w:pPr>
              <w:pStyle w:val="Normal"/>
              <w:bidi w:val="0"/>
              <w:spacing w:before="0" w:after="45"/>
              <w:jc w:val="left"/>
              <w:rPr>
                <w:b/>
                <w:color w:val="12395B"/>
                <w:sz w:val="23"/>
              </w:rPr>
            </w:pPr>
            <w:r>
              <w:rPr>
                <w:b/>
                <w:color w:val="12395B"/>
                <w:sz w:val="23"/>
              </w:rPr>
              <w:t>{customer.name}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>{customer.attention}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>{customer.address}</w:t>
            </w:r>
          </w:p>
          <w:p>
            <w:pPr>
              <w:pStyle w:val="Normal"/>
              <w:bidi w:val="0"/>
              <w:spacing w:lineRule="auto" w:line="292" w:before="102" w:after="0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>VAT {customer.vat_id}</w:t>
            </w:r>
          </w:p>
        </w:tc>
        <w:tc>
          <w:tcPr>
            <w:tcW w:w="340" w:type="dxa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438" w:type="dxa"/>
            <w:tcBorders/>
          </w:tcPr>
          <w:p>
            <w:pPr>
              <w:pStyle w:val="Normal"/>
              <w:bidi w:val="0"/>
              <w:jc w:val="left"/>
              <w:rPr>
                <w:color w:val="6B7B8B"/>
                <w:sz w:val="18"/>
              </w:rPr>
            </w:pPr>
            <w:r>
              <w:rPr>
                <w:color w:val="6B7B8B"/>
                <w:sz w:val="18"/>
              </w:rPr>
              <w:t>Invoice number</w:t>
            </w:r>
          </w:p>
        </w:tc>
        <w:tc>
          <w:tcPr>
            <w:tcW w:w="2212" w:type="dxa"/>
            <w:tcBorders/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8"/>
              </w:rPr>
            </w:pPr>
            <w:r>
              <w:rPr>
                <w:b/>
                <w:color w:val="1B2A38"/>
                <w:sz w:val="18"/>
              </w:rPr>
              <w:t>{invoice_no}</w:t>
            </w:r>
          </w:p>
        </w:tc>
      </w:tr>
      <w:tr>
        <w:trPr>
          <w:cantSplit w:val="true"/>
        </w:trPr>
        <w:tc>
          <w:tcPr>
            <w:tcW w:w="4648" w:type="dxa"/>
            <w:vMerge w:val="continue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438" w:type="dxa"/>
            <w:tcBorders/>
          </w:tcPr>
          <w:p>
            <w:pPr>
              <w:pStyle w:val="Normal"/>
              <w:bidi w:val="0"/>
              <w:jc w:val="left"/>
              <w:rPr>
                <w:color w:val="6B7B8B"/>
                <w:sz w:val="18"/>
              </w:rPr>
            </w:pPr>
            <w:r>
              <w:rPr>
                <w:color w:val="6B7B8B"/>
                <w:sz w:val="18"/>
              </w:rPr>
              <w:t>Invoice date</w:t>
            </w:r>
          </w:p>
        </w:tc>
        <w:tc>
          <w:tcPr>
            <w:tcW w:w="2212" w:type="dxa"/>
            <w:tcBorders/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8"/>
              </w:rPr>
            </w:pPr>
            <w:r>
              <w:rPr>
                <w:b/>
                <w:color w:val="1B2A38"/>
                <w:sz w:val="18"/>
              </w:rPr>
              <w:t>{issued|date:DD MMMM YYYY}</w:t>
            </w:r>
          </w:p>
        </w:tc>
      </w:tr>
      <w:tr>
        <w:trPr>
          <w:cantSplit w:val="true"/>
        </w:trPr>
        <w:tc>
          <w:tcPr>
            <w:tcW w:w="4648" w:type="dxa"/>
            <w:vMerge w:val="continue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438" w:type="dxa"/>
            <w:tcBorders/>
          </w:tcPr>
          <w:p>
            <w:pPr>
              <w:pStyle w:val="Normal"/>
              <w:bidi w:val="0"/>
              <w:jc w:val="left"/>
              <w:rPr>
                <w:color w:val="6B7B8B"/>
                <w:sz w:val="18"/>
              </w:rPr>
            </w:pPr>
            <w:r>
              <w:rPr>
                <w:color w:val="6B7B8B"/>
                <w:sz w:val="18"/>
              </w:rPr>
              <w:t>Payment due</w:t>
            </w:r>
          </w:p>
        </w:tc>
        <w:tc>
          <w:tcPr>
            <w:tcW w:w="2212" w:type="dxa"/>
            <w:tcBorders/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8"/>
              </w:rPr>
            </w:pPr>
            <w:r>
              <w:rPr>
                <w:b/>
                <w:color w:val="1B2A38"/>
                <w:sz w:val="18"/>
              </w:rPr>
              <w:t>{due|date:DD MMMM YYYY}</w:t>
            </w:r>
          </w:p>
        </w:tc>
      </w:tr>
      <w:tr>
        <w:trPr>
          <w:cantSplit w:val="true"/>
        </w:trPr>
        <w:tc>
          <w:tcPr>
            <w:tcW w:w="4648" w:type="dxa"/>
            <w:vMerge w:val="continue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438" w:type="dxa"/>
            <w:tcBorders/>
          </w:tcPr>
          <w:p>
            <w:pPr>
              <w:pStyle w:val="Normal"/>
              <w:bidi w:val="0"/>
              <w:jc w:val="left"/>
              <w:rPr>
                <w:color w:val="6B7B8B"/>
                <w:sz w:val="18"/>
              </w:rPr>
            </w:pPr>
            <w:r>
              <w:rPr>
                <w:color w:val="6B7B8B"/>
                <w:sz w:val="18"/>
              </w:rPr>
              <w:t>Payment terms</w:t>
            </w:r>
          </w:p>
        </w:tc>
        <w:tc>
          <w:tcPr>
            <w:tcW w:w="2212" w:type="dxa"/>
            <w:tcBorders/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8"/>
              </w:rPr>
            </w:pPr>
            <w:r>
              <w:rPr>
                <w:b/>
                <w:color w:val="1B2A38"/>
                <w:sz w:val="18"/>
              </w:rPr>
              <w:t>Net {terms_days} days</w:t>
            </w:r>
          </w:p>
        </w:tc>
      </w:tr>
      <w:tr>
        <w:trPr>
          <w:cantSplit w:val="true"/>
        </w:trPr>
        <w:tc>
          <w:tcPr>
            <w:tcW w:w="4648" w:type="dxa"/>
            <w:vMerge w:val="continue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340" w:type="dxa"/>
            <w:tcBorders/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2438" w:type="dxa"/>
            <w:tcBorders/>
          </w:tcPr>
          <w:p>
            <w:pPr>
              <w:pStyle w:val="Normal"/>
              <w:bidi w:val="0"/>
              <w:jc w:val="left"/>
              <w:rPr>
                <w:color w:val="6B7B8B"/>
                <w:sz w:val="18"/>
              </w:rPr>
            </w:pPr>
            <w:r>
              <w:rPr>
                <w:color w:val="6B7B8B"/>
                <w:sz w:val="18"/>
              </w:rPr>
              <w:t>Your reference</w:t>
            </w:r>
          </w:p>
        </w:tc>
        <w:tc>
          <w:tcPr>
            <w:tcW w:w="2212" w:type="dxa"/>
            <w:tcBorders/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8"/>
              </w:rPr>
            </w:pPr>
            <w:r>
              <w:rPr>
                <w:b/>
                <w:color w:val="1B2A38"/>
                <w:sz w:val="18"/>
              </w:rPr>
              <w:t>{purchase_order}</w:t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>
          <w:sz w:val="10"/>
        </w:rPr>
      </w:pPr>
      <w:r>
        <w:rPr>
          <w:sz w:val="10"/>
        </w:rPr>
      </w:r>
    </w:p>
    <w:tbl>
      <w:tblPr>
        <w:tblW w:w="5000" w:type="pct"/>
        <w:jc w:val="left"/>
        <w:tblInd w:w="0" w:type="dxa"/>
        <w:tblLayout w:type="fixed"/>
        <w:tblCellMar>
          <w:top w:w="91" w:type="dxa"/>
          <w:left w:w="125" w:type="dxa"/>
          <w:bottom w:w="91" w:type="dxa"/>
          <w:right w:w="57" w:type="dxa"/>
        </w:tblCellMar>
      </w:tblPr>
      <w:tblGrid>
        <w:gridCol w:w="509"/>
        <w:gridCol w:w="3969"/>
        <w:gridCol w:w="879"/>
        <w:gridCol w:w="765"/>
        <w:gridCol w:w="1587"/>
        <w:gridCol w:w="1929"/>
      </w:tblGrid>
      <w:tr>
        <w:trPr>
          <w:tblHeader w:val="true"/>
          <w:cantSplit w:val="true"/>
        </w:trPr>
        <w:tc>
          <w:tcPr>
            <w:tcW w:w="509" w:type="dxa"/>
            <w:tcBorders/>
            <w:shd w:fill="12395B" w:val="clear"/>
            <w:vAlign w:val="center"/>
          </w:tcPr>
          <w:p>
            <w:pPr>
              <w:pStyle w:val="Normal"/>
              <w:bidi w:val="0"/>
              <w:jc w:val="left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#</w:t>
            </w:r>
          </w:p>
        </w:tc>
        <w:tc>
          <w:tcPr>
            <w:tcW w:w="3969" w:type="dxa"/>
            <w:tcBorders/>
            <w:shd w:fill="12395B" w:val="clear"/>
            <w:tcMar>
              <w:left w:w="57" w:type="dxa"/>
            </w:tcMar>
            <w:vAlign w:val="center"/>
          </w:tcPr>
          <w:p>
            <w:pPr>
              <w:pStyle w:val="Normal"/>
              <w:bidi w:val="0"/>
              <w:jc w:val="left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Description</w:t>
            </w:r>
          </w:p>
        </w:tc>
        <w:tc>
          <w:tcPr>
            <w:tcW w:w="879" w:type="dxa"/>
            <w:tcBorders/>
            <w:shd w:fill="12395B" w:val="clear"/>
            <w:tcMar>
              <w:left w:w="57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Qty</w:t>
            </w:r>
          </w:p>
        </w:tc>
        <w:tc>
          <w:tcPr>
            <w:tcW w:w="765" w:type="dxa"/>
            <w:tcBorders/>
            <w:shd w:fill="12395B" w:val="clear"/>
            <w:tcMar>
              <w:left w:w="57" w:type="dxa"/>
            </w:tcMar>
            <w:vAlign w:val="center"/>
          </w:tcPr>
          <w:p>
            <w:pPr>
              <w:pStyle w:val="Normal"/>
              <w:bidi w:val="0"/>
              <w:jc w:val="center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Unit</w:t>
            </w:r>
          </w:p>
        </w:tc>
        <w:tc>
          <w:tcPr>
            <w:tcW w:w="1587" w:type="dxa"/>
            <w:tcBorders/>
            <w:shd w:fill="12395B" w:val="clear"/>
            <w:tcMar>
              <w:left w:w="57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Unit price</w:t>
            </w:r>
          </w:p>
        </w:tc>
        <w:tc>
          <w:tcPr>
            <w:tcW w:w="1929" w:type="dxa"/>
            <w:tcBorders/>
            <w:shd w:fill="12395B" w:val="clear"/>
            <w:tcMar>
              <w:left w:w="57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caps/>
                <w:color w:val="FFFFFF"/>
                <w:spacing w:val="28"/>
                <w:sz w:val="16"/>
              </w:rPr>
            </w:pPr>
            <w:r>
              <w:rPr>
                <w:b/>
                <w:caps/>
                <w:color w:val="FFFFFF"/>
                <w:spacing w:val="28"/>
                <w:sz w:val="16"/>
              </w:rPr>
              <w:t>Amount</w:t>
            </w:r>
          </w:p>
        </w:tc>
      </w:tr>
      <w:tr>
        <w:trPr>
          <w:cantSplit w:val="true"/>
        </w:trPr>
        <w:tc>
          <w:tcPr>
            <w:tcW w:w="509" w:type="dxa"/>
            <w:tcBorders>
              <w:bottom w:val="single" w:sz="4" w:space="0" w:color="DCE3EA"/>
            </w:tcBorders>
            <w:tcMar>
              <w:top w:w="62" w:type="dxa"/>
              <w:bottom w:w="62" w:type="dxa"/>
            </w:tcMar>
          </w:tcPr>
          <w:p>
            <w:pPr>
              <w:pStyle w:val="Normal"/>
              <w:bidi w:val="0"/>
              <w:jc w:val="center"/>
              <w:rPr>
                <w:color w:val="546575"/>
                <w:sz w:val="19"/>
              </w:rPr>
            </w:pPr>
            <w:r>
              <w:rPr>
                <w:color w:val="546575"/>
                <w:sz w:val="19"/>
              </w:rPr>
              <w:t>{#items}{$index1}</w:t>
            </w:r>
          </w:p>
        </w:tc>
        <w:tc>
          <w:tcPr>
            <w:tcW w:w="3969" w:type="dxa"/>
            <w:tcBorders>
              <w:bottom w:val="single" w:sz="4" w:space="0" w:color="DCE3EA"/>
            </w:tcBorders>
            <w:tcMar>
              <w:top w:w="62" w:type="dxa"/>
              <w:left w:w="57" w:type="dxa"/>
              <w:bottom w:w="62" w:type="dxa"/>
            </w:tcMar>
          </w:tcPr>
          <w:p>
            <w:pPr>
              <w:pStyle w:val="Normal"/>
              <w:bidi w:val="0"/>
              <w:jc w:val="left"/>
              <w:rPr>
                <w:b/>
                <w:color w:val="1B2A38"/>
                <w:sz w:val="19"/>
              </w:rPr>
            </w:pPr>
            <w:r>
              <w:rPr>
                <w:b/>
                <w:color w:val="1B2A38"/>
                <w:sz w:val="19"/>
              </w:rPr>
              <w:t>{description}</w:t>
            </w:r>
          </w:p>
          <w:p>
            <w:pPr>
              <w:pStyle w:val="Normal"/>
              <w:bidi w:val="0"/>
              <w:spacing w:before="11" w:after="0"/>
              <w:jc w:val="left"/>
              <w:rPr>
                <w:color w:val="7C8B99"/>
                <w:sz w:val="16"/>
              </w:rPr>
            </w:pPr>
            <w:r>
              <w:rPr>
                <w:color w:val="7C8B99"/>
                <w:sz w:val="16"/>
              </w:rPr>
              <w:t>{detail}</w:t>
            </w:r>
          </w:p>
        </w:tc>
        <w:tc>
          <w:tcPr>
            <w:tcW w:w="879" w:type="dxa"/>
            <w:tcBorders>
              <w:bottom w:val="single" w:sz="4" w:space="0" w:color="DCE3EA"/>
            </w:tcBorders>
            <w:tcMar>
              <w:top w:w="62" w:type="dxa"/>
              <w:left w:w="57" w:type="dxa"/>
              <w:bottom w:w="62" w:type="dxa"/>
            </w:tcMar>
          </w:tcPr>
          <w:p>
            <w:pPr>
              <w:pStyle w:val="Normal"/>
              <w:bidi w:val="0"/>
              <w:jc w:val="right"/>
              <w:rPr>
                <w:sz w:val="19"/>
              </w:rPr>
            </w:pPr>
            <w:r>
              <w:rPr>
                <w:sz w:val="19"/>
              </w:rPr>
              <w:t>{qty}</w:t>
            </w:r>
          </w:p>
        </w:tc>
        <w:tc>
          <w:tcPr>
            <w:tcW w:w="765" w:type="dxa"/>
            <w:tcBorders>
              <w:bottom w:val="single" w:sz="4" w:space="0" w:color="DCE3EA"/>
            </w:tcBorders>
            <w:tcMar>
              <w:top w:w="62" w:type="dxa"/>
              <w:left w:w="57" w:type="dxa"/>
              <w:bottom w:w="62" w:type="dxa"/>
            </w:tcMar>
          </w:tcPr>
          <w:p>
            <w:pPr>
              <w:pStyle w:val="Normal"/>
              <w:bidi w:val="0"/>
              <w:jc w:val="center"/>
              <w:rPr>
                <w:color w:val="546575"/>
                <w:sz w:val="19"/>
              </w:rPr>
            </w:pPr>
            <w:r>
              <w:rPr>
                <w:color w:val="546575"/>
                <w:sz w:val="19"/>
              </w:rPr>
              <w:t>{unit}</w:t>
            </w:r>
          </w:p>
        </w:tc>
        <w:tc>
          <w:tcPr>
            <w:tcW w:w="1587" w:type="dxa"/>
            <w:tcBorders>
              <w:bottom w:val="single" w:sz="4" w:space="0" w:color="DCE3EA"/>
            </w:tcBorders>
            <w:tcMar>
              <w:top w:w="62" w:type="dxa"/>
              <w:left w:w="57" w:type="dxa"/>
              <w:bottom w:w="62" w:type="dxa"/>
            </w:tcMar>
          </w:tcPr>
          <w:p>
            <w:pPr>
              <w:pStyle w:val="Normal"/>
              <w:bidi w:val="0"/>
              <w:jc w:val="right"/>
              <w:rPr>
                <w:sz w:val="19"/>
              </w:rPr>
            </w:pPr>
            <w:r>
              <w:rPr>
                <w:sz w:val="19"/>
              </w:rPr>
              <w:t>{unit_price|currency:EUR}</w:t>
            </w:r>
          </w:p>
        </w:tc>
        <w:tc>
          <w:tcPr>
            <w:tcW w:w="1929" w:type="dxa"/>
            <w:tcBorders>
              <w:bottom w:val="single" w:sz="4" w:space="0" w:color="DCE3EA"/>
            </w:tcBorders>
            <w:tcMar>
              <w:top w:w="62" w:type="dxa"/>
              <w:left w:w="57" w:type="dxa"/>
              <w:bottom w:w="62" w:type="dxa"/>
              <w:right w:w="125" w:type="dxa"/>
            </w:tcMar>
          </w:tcPr>
          <w:p>
            <w:pPr>
              <w:pStyle w:val="Normal"/>
              <w:bidi w:val="0"/>
              <w:jc w:val="right"/>
              <w:rPr>
                <w:b/>
                <w:color w:val="1B2A38"/>
                <w:sz w:val="19"/>
              </w:rPr>
            </w:pPr>
            <w:r>
              <w:rPr>
                <w:b/>
                <w:color w:val="1B2A38"/>
                <w:sz w:val="19"/>
              </w:rPr>
              <w:t>{line_total|currency:EUR}{/items}</w:t>
            </w:r>
          </w:p>
        </w:tc>
      </w:tr>
      <w:tr>
        <w:trPr>
          <w:cantSplit w:val="true"/>
        </w:trPr>
        <w:tc>
          <w:tcPr>
            <w:tcW w:w="7709" w:type="dxa"/>
            <w:gridSpan w:val="5"/>
            <w:tcBorders/>
            <w:tcMar>
              <w:top w:w="170" w:type="dxa"/>
              <w:left w:w="57" w:type="dxa"/>
              <w:bottom w:w="28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color w:val="546575"/>
                <w:sz w:val="19"/>
              </w:rPr>
            </w:pPr>
            <w:r>
              <w:rPr>
                <w:color w:val="546575"/>
                <w:sz w:val="19"/>
              </w:rPr>
              <w:t>Subtotal (net)</w:t>
            </w:r>
          </w:p>
        </w:tc>
        <w:tc>
          <w:tcPr>
            <w:tcW w:w="1929" w:type="dxa"/>
            <w:tcBorders/>
            <w:tcMar>
              <w:top w:w="170" w:type="dxa"/>
              <w:left w:w="57" w:type="dxa"/>
              <w:bottom w:w="28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{items|sumProduct:qty:unit_price|currency:EUR}</w:t>
            </w:r>
          </w:p>
        </w:tc>
      </w:tr>
      <w:tr>
        <w:trPr>
          <w:cantSplit w:val="true"/>
        </w:trPr>
        <w:tc>
          <w:tcPr>
            <w:tcW w:w="7709" w:type="dxa"/>
            <w:gridSpan w:val="5"/>
            <w:tcBorders/>
            <w:tcMar>
              <w:top w:w="28" w:type="dxa"/>
              <w:left w:w="57" w:type="dxa"/>
              <w:bottom w:w="28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color w:val="546575"/>
                <w:sz w:val="19"/>
              </w:rPr>
            </w:pPr>
            <w:r>
              <w:rPr>
                <w:color w:val="546575"/>
                <w:sz w:val="19"/>
              </w:rPr>
              <w:t>VAT at {vat_rate|percent}</w:t>
            </w:r>
          </w:p>
        </w:tc>
        <w:tc>
          <w:tcPr>
            <w:tcW w:w="1929" w:type="dxa"/>
            <w:tcBorders/>
            <w:tcMar>
              <w:top w:w="28" w:type="dxa"/>
              <w:left w:w="57" w:type="dxa"/>
              <w:bottom w:w="28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{items|sumProduct:qty:unit_price:vat_rate|currency:EUR}</w:t>
            </w:r>
          </w:p>
        </w:tc>
      </w:tr>
      <w:tr>
        <w:trPr>
          <w:cantSplit w:val="true"/>
        </w:trPr>
        <w:tc>
          <w:tcPr>
            <w:tcW w:w="7709" w:type="dxa"/>
            <w:gridSpan w:val="5"/>
            <w:tcBorders>
              <w:top w:val="single" w:sz="12" w:space="0" w:color="12395B"/>
            </w:tcBorders>
            <w:shd w:fill="EEF3F8" w:val="clear"/>
            <w:tcMar>
              <w:left w:w="57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b/>
                <w:caps/>
                <w:color w:val="12395B"/>
                <w:spacing w:val="23"/>
                <w:sz w:val="20"/>
              </w:rPr>
            </w:pPr>
            <w:r>
              <w:rPr>
                <w:b/>
                <w:caps/>
                <w:color w:val="12395B"/>
                <w:spacing w:val="23"/>
                <w:sz w:val="20"/>
              </w:rPr>
              <w:t>Amount due</w:t>
            </w:r>
          </w:p>
        </w:tc>
        <w:tc>
          <w:tcPr>
            <w:tcW w:w="1929" w:type="dxa"/>
            <w:tcBorders>
              <w:top w:val="single" w:sz="12" w:space="0" w:color="12395B"/>
            </w:tcBorders>
            <w:shd w:fill="EEF3F8" w:val="clear"/>
            <w:tcMar>
              <w:left w:w="57" w:type="dxa"/>
              <w:right w:w="125" w:type="dxa"/>
            </w:tcMar>
            <w:vAlign w:val="center"/>
          </w:tcPr>
          <w:p>
            <w:pPr>
              <w:pStyle w:val="Normal"/>
              <w:bidi w:val="0"/>
              <w:jc w:val="right"/>
              <w:rPr>
                <w:rFonts w:ascii="Caladea" w:hAnsi="Caladea"/>
                <w:b/>
                <w:color w:val="12395B"/>
                <w:sz w:val="26"/>
              </w:rPr>
            </w:pPr>
            <w:r>
              <w:rPr>
                <w:rFonts w:ascii="Caladea" w:hAnsi="Caladea"/>
                <w:b/>
                <w:color w:val="12395B"/>
                <w:sz w:val="26"/>
              </w:rPr>
              <w:t>{items|sumProduct:qty:unit_price:vat_factor|currency:EUR}</w:t>
            </w:r>
          </w:p>
        </w:tc>
      </w:tr>
    </w:tbl>
    <w:p>
      <w:pPr>
        <w:pStyle w:val="Normal"/>
        <w:bidi w:val="0"/>
        <w:spacing w:lineRule="auto" w:line="276" w:before="0" w:after="0"/>
        <w:jc w:val="left"/>
        <w:rPr/>
      </w:pPr>
      <w:r>
        <w:rPr/>
        <w:t>{#paid}</w:t>
      </w:r>
    </w:p>
    <w:tbl>
      <w:tblPr>
        <w:tblW w:w="5000" w:type="pct"/>
        <w:jc w:val="left"/>
        <w:tblInd w:w="-30" w:type="dxa"/>
        <w:tblLayout w:type="fixed"/>
        <w:tblCellMar>
          <w:top w:w="125" w:type="dxa"/>
          <w:left w:w="170" w:type="dxa"/>
          <w:bottom w:w="125" w:type="dxa"/>
          <w:right w:w="170" w:type="dxa"/>
        </w:tblCellMar>
      </w:tblPr>
      <w:tblGrid>
        <w:gridCol w:w="9638"/>
      </w:tblGrid>
      <w:tr>
        <w:trPr>
          <w:cantSplit w:val="true"/>
        </w:trPr>
        <w:tc>
          <w:tcPr>
            <w:tcW w:w="9638" w:type="dxa"/>
            <w:tcBorders>
              <w:left w:val="single" w:sz="24" w:space="0" w:color="1E7A55"/>
            </w:tcBorders>
            <w:shd w:fill="EEF7F2" w:val="clear"/>
            <w:vAlign w:val="center"/>
          </w:tcPr>
          <w:p>
            <w:pPr>
              <w:pStyle w:val="Normal"/>
              <w:bidi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PAID IN FULL</w:t>
            </w:r>
          </w:p>
          <w:p>
            <w:pPr>
              <w:pStyle w:val="Normal"/>
              <w:bidi w:val="0"/>
              <w:spacing w:before="34" w:after="0"/>
              <w:jc w:val="left"/>
              <w:rPr>
                <w:color w:val="546575"/>
                <w:sz w:val="17"/>
              </w:rPr>
            </w:pPr>
            <w:r>
              <w:rPr>
                <w:color w:val="546575"/>
                <w:sz w:val="17"/>
              </w:rPr>
              <w:t>Settled on {paid_on|date:DD MMMM YYYY}. No further action is needed — thank you.</w:t>
            </w:r>
          </w:p>
        </w:tc>
      </w:tr>
    </w:tbl>
    <w:p>
      <w:pPr>
        <w:pStyle w:val="Normal"/>
        <w:bidi w:val="0"/>
        <w:spacing w:lineRule="auto" w:line="276" w:before="0" w:after="0"/>
        <w:jc w:val="left"/>
        <w:rPr/>
      </w:pPr>
      <w:r>
        <w:rPr/>
        <w:t>{/paid}</w:t>
      </w:r>
    </w:p>
    <w:p>
      <w:pPr>
        <w:pStyle w:val="Normal"/>
        <w:bidi w:val="0"/>
        <w:spacing w:lineRule="auto" w:line="276" w:before="0" w:after="0"/>
        <w:jc w:val="left"/>
        <w:rPr/>
      </w:pPr>
      <w:r>
        <w:rPr/>
        <w:t>{^paid}</w:t>
      </w:r>
    </w:p>
    <w:tbl>
      <w:tblPr>
        <w:tblW w:w="5000" w:type="pct"/>
        <w:jc w:val="left"/>
        <w:tblInd w:w="-30" w:type="dxa"/>
        <w:tblLayout w:type="fixed"/>
        <w:tblCellMar>
          <w:top w:w="125" w:type="dxa"/>
          <w:left w:w="170" w:type="dxa"/>
          <w:bottom w:w="125" w:type="dxa"/>
          <w:right w:w="170" w:type="dxa"/>
        </w:tblCellMar>
      </w:tblPr>
      <w:tblGrid>
        <w:gridCol w:w="9638"/>
      </w:tblGrid>
      <w:tr>
        <w:trPr>
          <w:cantSplit w:val="true"/>
        </w:trPr>
        <w:tc>
          <w:tcPr>
            <w:tcW w:w="9638" w:type="dxa"/>
            <w:tcBorders>
              <w:left w:val="single" w:sz="24" w:space="0" w:color="B23A2E"/>
            </w:tcBorders>
            <w:shd w:fill="FDF1EF" w:val="clear"/>
            <w:vAlign w:val="center"/>
          </w:tcPr>
          <w:p>
            <w:pPr>
              <w:pStyle w:val="Normal"/>
              <w:bidi w:val="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OVERDUE</w:t>
            </w:r>
          </w:p>
          <w:p>
            <w:pPr>
              <w:pStyle w:val="Normal"/>
              <w:bidi w:val="0"/>
              <w:spacing w:before="34" w:after="0"/>
              <w:jc w:val="left"/>
              <w:rPr>
                <w:color w:val="546575"/>
                <w:sz w:val="17"/>
              </w:rPr>
            </w:pPr>
            <w:r>
              <w:rPr>
                <w:color w:val="546575"/>
                <w:sz w:val="17"/>
              </w:rPr>
              <w:t>Payment was due on {due|date:DD MMMM YYYY}. Please settle {items|sumProduct:qty:unit_price:vat_factor|currency:EUR} quoting reference {invoice_no}.</w:t>
            </w:r>
          </w:p>
        </w:tc>
      </w:tr>
    </w:tbl>
    <w:p>
      <w:pPr>
        <w:pStyle w:val="Normal"/>
        <w:bidi w:val="0"/>
        <w:spacing w:lineRule="auto" w:line="276" w:before="0" w:after="0"/>
        <w:jc w:val="left"/>
        <w:rPr/>
      </w:pPr>
      <w:r>
        <w:rPr/>
        <w:t>{/paid}</w:t>
      </w:r>
    </w:p>
    <w:tbl>
      <w:tblPr>
        <w:tblW w:w="5000" w:type="pct"/>
        <w:jc w:val="left"/>
        <w:tblInd w:w="0" w:type="dxa"/>
        <w:tblLayout w:type="fixed"/>
        <w:tblCellMar>
          <w:top w:w="125" w:type="dxa"/>
          <w:left w:w="170" w:type="dxa"/>
          <w:bottom w:w="125" w:type="dxa"/>
          <w:right w:w="170" w:type="dxa"/>
        </w:tblCellMar>
      </w:tblPr>
      <w:tblGrid>
        <w:gridCol w:w="4648"/>
        <w:gridCol w:w="340"/>
        <w:gridCol w:w="4650"/>
      </w:tblGrid>
      <w:tr>
        <w:trPr>
          <w:cantSplit w:val="true"/>
        </w:trPr>
        <w:tc>
          <w:tcPr>
            <w:tcW w:w="4648" w:type="dxa"/>
            <w:tcBorders/>
            <w:shd w:fill="F5F8FB" w:val="clear"/>
          </w:tcPr>
          <w:p>
            <w:pPr>
              <w:pStyle w:val="Normal"/>
              <w:bidi w:val="0"/>
              <w:spacing w:before="0" w:after="91"/>
              <w:jc w:val="left"/>
              <w:rPr>
                <w:b/>
                <w:caps/>
                <w:color w:val="8494A3"/>
                <w:spacing w:val="34"/>
                <w:sz w:val="15"/>
              </w:rPr>
            </w:pPr>
            <w:r>
              <w:rPr>
                <w:b/>
                <w:caps/>
                <w:color w:val="8494A3"/>
                <w:spacing w:val="34"/>
                <w:sz w:val="15"/>
              </w:rPr>
              <w:t>Payment details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>{bank.name}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 xml:space="preserve">IBAN </w:t>
            </w:r>
            <w:r>
              <w:rPr>
                <w:b/>
                <w:color w:val="31424F"/>
                <w:sz w:val="19"/>
              </w:rPr>
              <w:t>{bank.iban}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 xml:space="preserve">BIC {bank.bic} · Reference </w:t>
            </w:r>
            <w:r>
              <w:rPr>
                <w:b/>
                <w:color w:val="31424F"/>
                <w:sz w:val="19"/>
              </w:rPr>
              <w:t>{invoice_no}</w:t>
            </w:r>
          </w:p>
        </w:tc>
        <w:tc>
          <w:tcPr>
            <w:tcW w:w="340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"/>
              <w:bidi w:val="0"/>
              <w:spacing w:lineRule="auto" w:line="276" w:before="0" w:after="0"/>
              <w:jc w:val="left"/>
              <w:rPr/>
            </w:pPr>
            <w:r>
              <w:rPr/>
            </w:r>
          </w:p>
        </w:tc>
        <w:tc>
          <w:tcPr>
            <w:tcW w:w="4650" w:type="dxa"/>
            <w:tcBorders/>
            <w:shd w:fill="F5F8FB" w:val="clear"/>
          </w:tcPr>
          <w:p>
            <w:pPr>
              <w:pStyle w:val="Normal"/>
              <w:bidi w:val="0"/>
              <w:spacing w:before="0" w:after="91"/>
              <w:jc w:val="left"/>
              <w:rPr>
                <w:b/>
                <w:caps/>
                <w:color w:val="8494A3"/>
                <w:spacing w:val="34"/>
                <w:sz w:val="15"/>
              </w:rPr>
            </w:pPr>
            <w:r>
              <w:rPr>
                <w:b/>
                <w:caps/>
                <w:color w:val="8494A3"/>
                <w:spacing w:val="34"/>
                <w:sz w:val="15"/>
              </w:rPr>
              <w:t>Terms</w:t>
            </w:r>
          </w:p>
          <w:p>
            <w:pPr>
              <w:pStyle w:val="Normal"/>
              <w:bidi w:val="0"/>
              <w:spacing w:lineRule="auto" w:line="292"/>
              <w:jc w:val="left"/>
              <w:rPr>
                <w:color w:val="31424F"/>
                <w:sz w:val="19"/>
              </w:rPr>
            </w:pPr>
            <w:r>
              <w:rPr>
                <w:color w:val="31424F"/>
                <w:sz w:val="19"/>
              </w:rPr>
              <w:t>{terms_note}</w:t>
            </w:r>
          </w:p>
          <w:p>
            <w:pPr>
              <w:pStyle w:val="Normal"/>
              <w:bidi w:val="0"/>
              <w:spacing w:lineRule="auto" w:line="292" w:before="102" w:after="0"/>
              <w:jc w:val="left"/>
              <w:rPr>
                <w:color w:val="7C8B99"/>
                <w:sz w:val="16"/>
              </w:rPr>
            </w:pPr>
            <w:r>
              <w:rPr>
                <w:color w:val="7C8B99"/>
                <w:sz w:val="16"/>
              </w:rPr>
              <w:t>{closing_note}</w:t>
            </w:r>
          </w:p>
        </w:tc>
      </w:tr>
    </w:tbl>
    <w:p>
      <w:pPr>
        <w:pStyle w:val="Normal"/>
        <w:bidi w:val="0"/>
        <w:spacing w:lineRule="auto" w:line="276" w:before="0" w:after="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37" w:top="1350" w:footer="737" w:bottom="1338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rlito">
    <w:altName w:val="Calibri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adea">
    <w:altName w:val="Cambria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3" w:color="D8E0E8"/>
      </w:pBdr>
      <w:tabs>
        <w:tab w:val="clear" w:pos="709"/>
        <w:tab w:val="right" w:pos="9638" w:leader="none"/>
      </w:tabs>
      <w:bidi w:val="0"/>
      <w:jc w:val="left"/>
      <w:rPr>
        <w:color w:val="6B7B8B"/>
        <w:sz w:val="15"/>
      </w:rPr>
    </w:pPr>
    <w:r>
      <w:rPr>
        <w:color w:val="6B7B8B"/>
        <w:sz w:val="15"/>
      </w:rPr>
      <w:t>{company.legal_line}</w:t>
      <w:tab/>
      <w:t xml:space="preserve">Invoice {invoice_no} · Page </w:t>
    </w:r>
    <w:r>
      <w:rPr>
        <w:color w:val="6B7B8B"/>
        <w:sz w:val="15"/>
      </w:rPr>
      <w:fldChar w:fldCharType="begin"/>
    </w:r>
    <w:r>
      <w:rPr>
        <w:sz w:val="15"/>
        <w:color w:val="6B7B8B"/>
      </w:rPr>
      <w:instrText xml:space="preserve"> PAGE </w:instrText>
    </w:r>
    <w:r>
      <w:rPr>
        <w:sz w:val="15"/>
        <w:color w:val="6B7B8B"/>
      </w:rPr>
      <w:fldChar w:fldCharType="separate"/>
    </w:r>
    <w:r>
      <w:rPr>
        <w:sz w:val="15"/>
        <w:color w:val="6B7B8B"/>
      </w:rPr>
      <w:t>2</w:t>
    </w:r>
    <w:r>
      <w:rPr>
        <w:sz w:val="15"/>
        <w:color w:val="6B7B8B"/>
      </w:rPr>
      <w:fldChar w:fldCharType="end"/>
    </w:r>
    <w:r>
      <w:rPr>
        <w:color w:val="6B7B8B"/>
        <w:sz w:val="15"/>
      </w:rPr>
      <w:t xml:space="preserve"> of </w:t>
    </w:r>
    <w:r>
      <w:rPr>
        <w:color w:val="6B7B8B"/>
        <w:sz w:val="15"/>
      </w:rPr>
      <w:fldChar w:fldCharType="begin"/>
    </w:r>
    <w:r>
      <w:rPr>
        <w:sz w:val="15"/>
        <w:color w:val="6B7B8B"/>
      </w:rPr>
      <w:instrText xml:space="preserve"> NUMPAGES </w:instrText>
    </w:r>
    <w:r>
      <w:rPr>
        <w:sz w:val="15"/>
        <w:color w:val="6B7B8B"/>
      </w:rPr>
      <w:fldChar w:fldCharType="separate"/>
    </w:r>
    <w:r>
      <w:rPr>
        <w:sz w:val="15"/>
        <w:color w:val="6B7B8B"/>
      </w:rPr>
      <w:t>2</w:t>
    </w:r>
    <w:r>
      <w:rPr>
        <w:sz w:val="15"/>
        <w:color w:val="6B7B8B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4" w:space="3" w:color="D8E0E8"/>
      </w:pBdr>
      <w:bidi w:val="0"/>
      <w:jc w:val="right"/>
      <w:rPr>
        <w:color w:val="6B7B8B"/>
        <w:spacing w:val="11"/>
        <w:sz w:val="16"/>
      </w:rPr>
    </w:pPr>
    <w:r>
      <w:rPr>
        <w:color w:val="6B7B8B"/>
        <w:spacing w:val="11"/>
        <w:sz w:val="16"/>
      </w:rPr>
      <w:t>Invoice {invoice_no} · {company.name}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rlito" w:hAnsi="Carlito" w:eastAsia="Noto Sans" w:cs="Noto Sans Devanagari"/>
        <w:color w:val="1B2A38"/>
        <w:kern w:val="2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76" w:before="0" w:after="0"/>
    </w:pPr>
    <w:rPr>
      <w:rFonts w:ascii="Carlito" w:hAnsi="Carlito" w:eastAsia="Noto Sans" w:cs="Noto Sans Devanagari"/>
      <w:color w:val="1B2A38"/>
      <w:kern w:val="2"/>
      <w:sz w:val="20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